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B9" w:rsidRPr="00044AB9" w:rsidRDefault="00044AB9" w:rsidP="0004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4AB9">
        <w:rPr>
          <w:rFonts w:ascii="Arial" w:eastAsia="Times New Roman" w:hAnsi="Arial" w:cs="Arial"/>
          <w:noProof/>
          <w:color w:val="000000"/>
          <w:lang w:eastAsia="pt-BR"/>
        </w:rPr>
        <w:drawing>
          <wp:inline distT="0" distB="0" distL="0" distR="0">
            <wp:extent cx="1295400" cy="1390650"/>
            <wp:effectExtent l="0" t="0" r="0" b="0"/>
            <wp:docPr id="1" name="Imagem 1" descr="https://lh5.googleusercontent.com/fqEBTAX1VYZXjbQ6JZJTOqiwde3ed8Io5N-0tHu1cBAZdoA9dVTHxUSB6dqWzsSVRWWDlJ6khqex9UH4F9RWDGdzvp2osSqBoIMUhhkwwV8Bw-VU5lmDFQWD-gJwYhtwjOdxZu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fqEBTAX1VYZXjbQ6JZJTOqiwde3ed8Io5N-0tHu1cBAZdoA9dVTHxUSB6dqWzsSVRWWDlJ6khqex9UH4F9RWDGdzvp2osSqBoIMUhhkwwV8Bw-VU5lmDFQWD-gJwYhtwjOdxZuV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AB9" w:rsidRPr="00044AB9" w:rsidRDefault="00044AB9" w:rsidP="00044A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4A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INSTITUTO FEDERAL DE EDUCAÇÃO, CIÊNCIA E TECNOLOGIA DO CEARÁ</w:t>
      </w:r>
    </w:p>
    <w:p w:rsidR="00044AB9" w:rsidRPr="00044AB9" w:rsidRDefault="00044AB9" w:rsidP="00044A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4A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DIRETORIA DE GESTÃO DA TECNOLOGIA DA INFORMAÇÃO</w:t>
      </w:r>
    </w:p>
    <w:p w:rsidR="00044AB9" w:rsidRPr="00044AB9" w:rsidRDefault="00044AB9" w:rsidP="00044A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4A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COORDENADORIA DE SISTEMAS DA INFORMAÇÃO</w:t>
      </w:r>
    </w:p>
    <w:p w:rsidR="00044AB9" w:rsidRDefault="00044AB9" w:rsidP="00044A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4AB9" w:rsidRDefault="00044AB9" w:rsidP="00044A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4AB9" w:rsidRDefault="00044AB9" w:rsidP="00044A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4AB9" w:rsidRPr="00044AB9" w:rsidRDefault="00044AB9" w:rsidP="00044A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4AB9" w:rsidRDefault="00044AB9" w:rsidP="00044AB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t-BR"/>
        </w:rPr>
      </w:pPr>
    </w:p>
    <w:p w:rsidR="00044AB9" w:rsidRDefault="00044AB9" w:rsidP="00044AB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t-BR"/>
        </w:rPr>
      </w:pPr>
    </w:p>
    <w:p w:rsidR="00044AB9" w:rsidRPr="00044AB9" w:rsidRDefault="00044AB9" w:rsidP="00044AB9">
      <w:pPr>
        <w:spacing w:after="0" w:line="36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pt-BR"/>
        </w:rPr>
      </w:pPr>
      <w:r w:rsidRPr="00044AB9">
        <w:rPr>
          <w:rFonts w:ascii="Arial" w:eastAsia="Times New Roman" w:hAnsi="Arial" w:cs="Arial"/>
          <w:b/>
          <w:bCs/>
          <w:color w:val="000000"/>
          <w:sz w:val="35"/>
          <w:szCs w:val="35"/>
          <w:lang w:eastAsia="pt-BR"/>
        </w:rPr>
        <w:t>SISTEMA UNIFICADO DE ADMINISTRAÇÃO PÚBLICA - SUAP</w:t>
      </w:r>
    </w:p>
    <w:p w:rsidR="00044AB9" w:rsidRPr="00044AB9" w:rsidRDefault="00044AB9" w:rsidP="00044AB9">
      <w:pPr>
        <w:spacing w:after="0" w:line="36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pt-BR"/>
        </w:rPr>
      </w:pPr>
      <w:r w:rsidRPr="00044AB9">
        <w:rPr>
          <w:rFonts w:ascii="Arial" w:eastAsia="Times New Roman" w:hAnsi="Arial" w:cs="Arial"/>
          <w:b/>
          <w:bCs/>
          <w:color w:val="000000"/>
          <w:sz w:val="35"/>
          <w:szCs w:val="35"/>
          <w:lang w:eastAsia="pt-BR"/>
        </w:rPr>
        <w:t>MANUAL - MÓDULO FROTA</w:t>
      </w:r>
    </w:p>
    <w:p w:rsidR="00044AB9" w:rsidRPr="00044AB9" w:rsidRDefault="00044AB9" w:rsidP="00044A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4AB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44AB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044AB9" w:rsidRDefault="00044AB9" w:rsidP="00044AB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44AB9" w:rsidRDefault="00044AB9" w:rsidP="00044AB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44AB9" w:rsidRDefault="00044AB9" w:rsidP="00044AB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44AB9" w:rsidRPr="00044AB9" w:rsidRDefault="00044AB9" w:rsidP="0004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4AB9">
        <w:rPr>
          <w:rFonts w:ascii="Arial" w:eastAsia="Times New Roman" w:hAnsi="Arial" w:cs="Arial"/>
          <w:color w:val="000000"/>
          <w:lang w:eastAsia="pt-BR"/>
        </w:rPr>
        <w:t>Equipe de Implantação do sistema SUAP no IFCE</w:t>
      </w:r>
    </w:p>
    <w:p w:rsidR="00044AB9" w:rsidRPr="00044AB9" w:rsidRDefault="00044AB9" w:rsidP="00044A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4AB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44AB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44AB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044AB9" w:rsidRDefault="00044AB9" w:rsidP="00044AB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44AB9" w:rsidRDefault="00044AB9" w:rsidP="00044AB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44AB9" w:rsidRDefault="00044AB9" w:rsidP="00044AB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44AB9" w:rsidRDefault="00044AB9" w:rsidP="00044AB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44AB9" w:rsidRDefault="00044AB9" w:rsidP="00044AB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44AB9" w:rsidRDefault="00044AB9" w:rsidP="00044AB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44AB9" w:rsidRDefault="00044AB9" w:rsidP="00044AB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44AB9" w:rsidRDefault="00044AB9" w:rsidP="00044AB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44AB9" w:rsidRDefault="00044AB9" w:rsidP="00044AB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44AB9" w:rsidRDefault="00044AB9" w:rsidP="00044AB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44AB9" w:rsidRDefault="00044AB9" w:rsidP="00044AB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44AB9" w:rsidRDefault="00044AB9" w:rsidP="00044AB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44AB9" w:rsidRDefault="00044AB9" w:rsidP="00044AB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44AB9" w:rsidRPr="00044AB9" w:rsidRDefault="00044AB9" w:rsidP="0004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4AB9">
        <w:rPr>
          <w:rFonts w:ascii="Arial" w:eastAsia="Times New Roman" w:hAnsi="Arial" w:cs="Arial"/>
          <w:color w:val="000000"/>
          <w:lang w:eastAsia="pt-BR"/>
        </w:rPr>
        <w:t>Fortaleza, Ceará</w:t>
      </w:r>
    </w:p>
    <w:p w:rsidR="00044AB9" w:rsidRPr="00044AB9" w:rsidRDefault="00044AB9" w:rsidP="0004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4AB9">
        <w:rPr>
          <w:rFonts w:ascii="Arial" w:eastAsia="Times New Roman" w:hAnsi="Arial" w:cs="Arial"/>
          <w:color w:val="000000"/>
          <w:lang w:eastAsia="pt-BR"/>
        </w:rPr>
        <w:t>Janeiro de 2016</w:t>
      </w:r>
    </w:p>
    <w:p w:rsidR="003F5F38" w:rsidRDefault="003F5F38" w:rsidP="00044AB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44AB9" w:rsidRPr="00044AB9" w:rsidRDefault="00044AB9" w:rsidP="003F5F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4AB9">
        <w:rPr>
          <w:rFonts w:ascii="Arial" w:eastAsia="Times New Roman" w:hAnsi="Arial" w:cs="Arial"/>
          <w:color w:val="000000"/>
          <w:lang w:eastAsia="pt-BR"/>
        </w:rPr>
        <w:lastRenderedPageBreak/>
        <w:t>Instituto Federal de Educação, Ciência e Tecnologia do Ceará - IFCE</w:t>
      </w:r>
    </w:p>
    <w:p w:rsidR="00044AB9" w:rsidRPr="00044AB9" w:rsidRDefault="00044AB9" w:rsidP="00044A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4AB9">
        <w:rPr>
          <w:rFonts w:ascii="Arial" w:eastAsia="Times New Roman" w:hAnsi="Arial" w:cs="Arial"/>
          <w:color w:val="000000"/>
          <w:lang w:eastAsia="pt-BR"/>
        </w:rPr>
        <w:t>Diretoria de Gestão de Tecnologia da Informação</w:t>
      </w:r>
    </w:p>
    <w:p w:rsidR="00044AB9" w:rsidRDefault="00044AB9" w:rsidP="00044AB9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044AB9">
        <w:rPr>
          <w:rFonts w:ascii="Arial" w:eastAsia="Times New Roman" w:hAnsi="Arial" w:cs="Arial"/>
          <w:color w:val="000000"/>
          <w:lang w:eastAsia="pt-BR"/>
        </w:rPr>
        <w:t>Coordenadoria de Sistemas Informatizados</w:t>
      </w:r>
    </w:p>
    <w:p w:rsidR="00044AB9" w:rsidRDefault="00044AB9" w:rsidP="00044AB9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44AB9" w:rsidRDefault="00044AB9" w:rsidP="00044AB9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44AB9" w:rsidRPr="00044AB9" w:rsidRDefault="00044AB9" w:rsidP="00044A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4AB9" w:rsidRPr="00044AB9" w:rsidRDefault="00044AB9" w:rsidP="00044A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4AB9">
        <w:rPr>
          <w:rFonts w:ascii="Arial" w:eastAsia="Times New Roman" w:hAnsi="Arial" w:cs="Arial"/>
          <w:b/>
          <w:bCs/>
          <w:color w:val="000000"/>
          <w:lang w:eastAsia="pt-BR"/>
        </w:rPr>
        <w:t>SISTEMA UNIFICADO DE ADMINISTRAÇÃO PÚBLICA - SUAP</w:t>
      </w:r>
    </w:p>
    <w:p w:rsidR="00044AB9" w:rsidRPr="00044AB9" w:rsidRDefault="00044AB9" w:rsidP="00044A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4AB9">
        <w:rPr>
          <w:rFonts w:ascii="Arial" w:eastAsia="Times New Roman" w:hAnsi="Arial" w:cs="Arial"/>
          <w:b/>
          <w:bCs/>
          <w:color w:val="000000"/>
          <w:lang w:eastAsia="pt-BR"/>
        </w:rPr>
        <w:t>MANUAL - MÓDULO DE FROTA</w:t>
      </w:r>
    </w:p>
    <w:p w:rsidR="00044AB9" w:rsidRPr="00044AB9" w:rsidRDefault="00044AB9" w:rsidP="00044A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4AB9" w:rsidRDefault="00044AB9" w:rsidP="00044AB9">
      <w:pPr>
        <w:spacing w:after="0" w:line="360" w:lineRule="auto"/>
        <w:ind w:left="225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044AB9" w:rsidRDefault="00044AB9" w:rsidP="00044AB9">
      <w:pPr>
        <w:spacing w:after="0" w:line="360" w:lineRule="auto"/>
        <w:ind w:left="225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044AB9" w:rsidRDefault="00044AB9" w:rsidP="00044AB9">
      <w:pPr>
        <w:spacing w:after="0" w:line="360" w:lineRule="auto"/>
        <w:ind w:left="225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044AB9" w:rsidRDefault="00044AB9" w:rsidP="00044AB9">
      <w:pPr>
        <w:spacing w:after="0" w:line="360" w:lineRule="auto"/>
        <w:ind w:left="225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044AB9" w:rsidRDefault="00044AB9" w:rsidP="00044AB9">
      <w:pPr>
        <w:spacing w:after="0" w:line="360" w:lineRule="auto"/>
        <w:ind w:left="225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044AB9" w:rsidRPr="00044AB9" w:rsidRDefault="00044AB9" w:rsidP="00044AB9">
      <w:pPr>
        <w:spacing w:after="0" w:line="360" w:lineRule="auto"/>
        <w:ind w:left="225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4AB9">
        <w:rPr>
          <w:rFonts w:ascii="Arial" w:eastAsia="Times New Roman" w:hAnsi="Arial" w:cs="Arial"/>
          <w:color w:val="000000"/>
          <w:lang w:eastAsia="pt-BR"/>
        </w:rPr>
        <w:t>Manual de utilização do sistema SUAP, elaborado pela Equipe de implantação do sistema SUAP no IFCE, com o intuito de auxiliar os usuários do módulo Frota no aprendizado do sistema SUAP  </w:t>
      </w:r>
    </w:p>
    <w:p w:rsidR="00044AB9" w:rsidRPr="00044AB9" w:rsidRDefault="00044AB9" w:rsidP="00044A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4AB9" w:rsidRDefault="00044AB9" w:rsidP="00044A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4AB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44AB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044AB9" w:rsidRDefault="00044AB9" w:rsidP="00044A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4AB9" w:rsidRPr="00044AB9" w:rsidRDefault="00044AB9" w:rsidP="00044A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4AB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044AB9" w:rsidRPr="00044AB9" w:rsidRDefault="00044AB9" w:rsidP="00044AB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4AB9">
        <w:rPr>
          <w:rFonts w:ascii="Arial" w:eastAsia="Times New Roman" w:hAnsi="Arial" w:cs="Arial"/>
          <w:color w:val="000000"/>
          <w:lang w:eastAsia="pt-BR"/>
        </w:rPr>
        <w:t>Equipe de Elaboração:</w:t>
      </w:r>
    </w:p>
    <w:p w:rsidR="00044AB9" w:rsidRPr="00044AB9" w:rsidRDefault="00044AB9" w:rsidP="00044AB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4AB9">
        <w:rPr>
          <w:rFonts w:ascii="Arial" w:eastAsia="Times New Roman" w:hAnsi="Arial" w:cs="Arial"/>
          <w:color w:val="000000"/>
          <w:lang w:eastAsia="pt-BR"/>
        </w:rPr>
        <w:t>Danilo Pereira de Oliveira</w:t>
      </w:r>
    </w:p>
    <w:p w:rsidR="00044AB9" w:rsidRPr="00044AB9" w:rsidRDefault="00044AB9" w:rsidP="00044AB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44AB9">
        <w:rPr>
          <w:rFonts w:ascii="Arial" w:eastAsia="Times New Roman" w:hAnsi="Arial" w:cs="Arial"/>
          <w:color w:val="000000"/>
          <w:lang w:eastAsia="pt-BR"/>
        </w:rPr>
        <w:t>Antonio</w:t>
      </w:r>
      <w:proofErr w:type="spellEnd"/>
      <w:r w:rsidRPr="00044AB9">
        <w:rPr>
          <w:rFonts w:ascii="Arial" w:eastAsia="Times New Roman" w:hAnsi="Arial" w:cs="Arial"/>
          <w:color w:val="000000"/>
          <w:lang w:eastAsia="pt-BR"/>
        </w:rPr>
        <w:t xml:space="preserve"> Rodrigo dos Santos Silva</w:t>
      </w:r>
    </w:p>
    <w:p w:rsidR="00044AB9" w:rsidRPr="00044AB9" w:rsidRDefault="00044AB9" w:rsidP="00044AB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4AB9">
        <w:rPr>
          <w:rFonts w:ascii="Arial" w:eastAsia="Times New Roman" w:hAnsi="Arial" w:cs="Arial"/>
          <w:color w:val="000000"/>
          <w:lang w:eastAsia="pt-BR"/>
        </w:rPr>
        <w:t xml:space="preserve">    </w:t>
      </w:r>
      <w:proofErr w:type="spellStart"/>
      <w:r w:rsidRPr="00044AB9">
        <w:rPr>
          <w:rFonts w:ascii="Arial" w:eastAsia="Times New Roman" w:hAnsi="Arial" w:cs="Arial"/>
          <w:color w:val="000000"/>
          <w:lang w:eastAsia="pt-BR"/>
        </w:rPr>
        <w:t>Neila</w:t>
      </w:r>
      <w:proofErr w:type="spellEnd"/>
      <w:r w:rsidRPr="00044AB9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044AB9">
        <w:rPr>
          <w:rFonts w:ascii="Arial" w:eastAsia="Times New Roman" w:hAnsi="Arial" w:cs="Arial"/>
          <w:color w:val="000000"/>
          <w:lang w:eastAsia="pt-BR"/>
        </w:rPr>
        <w:t>Temoteo</w:t>
      </w:r>
      <w:proofErr w:type="spellEnd"/>
      <w:r w:rsidRPr="00044AB9">
        <w:rPr>
          <w:rFonts w:ascii="Arial" w:eastAsia="Times New Roman" w:hAnsi="Arial" w:cs="Arial"/>
          <w:color w:val="000000"/>
          <w:lang w:eastAsia="pt-BR"/>
        </w:rPr>
        <w:t xml:space="preserve"> de Matos Bastos</w:t>
      </w:r>
    </w:p>
    <w:p w:rsidR="00044AB9" w:rsidRPr="00044AB9" w:rsidRDefault="00044AB9" w:rsidP="00044AB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4AB9">
        <w:rPr>
          <w:rFonts w:ascii="Arial" w:eastAsia="Times New Roman" w:hAnsi="Arial" w:cs="Arial"/>
          <w:color w:val="000000"/>
          <w:lang w:eastAsia="pt-BR"/>
        </w:rPr>
        <w:t xml:space="preserve">    </w:t>
      </w:r>
      <w:proofErr w:type="spellStart"/>
      <w:r w:rsidRPr="00044AB9">
        <w:rPr>
          <w:rFonts w:ascii="Arial" w:eastAsia="Times New Roman" w:hAnsi="Arial" w:cs="Arial"/>
          <w:color w:val="000000"/>
          <w:lang w:eastAsia="pt-BR"/>
        </w:rPr>
        <w:t>Makelli</w:t>
      </w:r>
      <w:proofErr w:type="spellEnd"/>
      <w:r w:rsidRPr="00044AB9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044AB9">
        <w:rPr>
          <w:rFonts w:ascii="Arial" w:eastAsia="Times New Roman" w:hAnsi="Arial" w:cs="Arial"/>
          <w:color w:val="000000"/>
          <w:lang w:eastAsia="pt-BR"/>
        </w:rPr>
        <w:t>Araujo</w:t>
      </w:r>
      <w:proofErr w:type="spellEnd"/>
      <w:r w:rsidRPr="00044AB9">
        <w:rPr>
          <w:rFonts w:ascii="Arial" w:eastAsia="Times New Roman" w:hAnsi="Arial" w:cs="Arial"/>
          <w:color w:val="000000"/>
          <w:lang w:eastAsia="pt-BR"/>
        </w:rPr>
        <w:t xml:space="preserve"> Juca</w:t>
      </w:r>
    </w:p>
    <w:p w:rsidR="00044AB9" w:rsidRPr="00044AB9" w:rsidRDefault="00044AB9" w:rsidP="00044A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4AB9" w:rsidRPr="00044AB9" w:rsidRDefault="00044AB9" w:rsidP="00044A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4AB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44AB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44AB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44AB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44AB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44AB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044AB9" w:rsidRPr="00044AB9" w:rsidRDefault="00044AB9" w:rsidP="0004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4AB9">
        <w:rPr>
          <w:rFonts w:ascii="Arial" w:eastAsia="Times New Roman" w:hAnsi="Arial" w:cs="Arial"/>
          <w:color w:val="000000"/>
          <w:lang w:eastAsia="pt-BR"/>
        </w:rPr>
        <w:t>Fortaleza, Ceará</w:t>
      </w:r>
    </w:p>
    <w:p w:rsidR="00044AB9" w:rsidRDefault="00044AB9" w:rsidP="003769D1">
      <w:pPr>
        <w:spacing w:after="0" w:line="240" w:lineRule="auto"/>
        <w:jc w:val="center"/>
      </w:pPr>
      <w:r w:rsidRPr="00044AB9">
        <w:rPr>
          <w:rFonts w:ascii="Arial" w:eastAsia="Times New Roman" w:hAnsi="Arial" w:cs="Arial"/>
          <w:color w:val="000000"/>
          <w:lang w:eastAsia="pt-BR"/>
        </w:rPr>
        <w:t>Janeiro de 2016</w:t>
      </w:r>
      <w:bookmarkStart w:id="0" w:name="_GoBack"/>
      <w:bookmarkEnd w:id="0"/>
    </w:p>
    <w:sectPr w:rsidR="00044AB9" w:rsidSect="00044AB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B9"/>
    <w:rsid w:val="00044AB9"/>
    <w:rsid w:val="003769D1"/>
    <w:rsid w:val="003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9D5F"/>
  <w15:chartTrackingRefBased/>
  <w15:docId w15:val="{C9290BC5-3BAC-4536-B236-30A4B4EF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2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silva</dc:creator>
  <cp:keywords/>
  <dc:description/>
  <cp:lastModifiedBy>rodrigo silva</cp:lastModifiedBy>
  <cp:revision>3</cp:revision>
  <dcterms:created xsi:type="dcterms:W3CDTF">2016-02-05T08:31:00Z</dcterms:created>
  <dcterms:modified xsi:type="dcterms:W3CDTF">2016-02-05T08:35:00Z</dcterms:modified>
</cp:coreProperties>
</file>